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880" w:rsidRDefault="005666AF" w:rsidP="00D863A3">
      <w:pPr>
        <w:tabs>
          <w:tab w:val="right" w:pos="3969"/>
          <w:tab w:val="left" w:pos="4820"/>
          <w:tab w:val="right" w:pos="8789"/>
        </w:tabs>
      </w:pPr>
      <w:r>
        <w:t>VAJE K LEKCIJI DVOJNI NAPAD</w:t>
      </w:r>
    </w:p>
    <w:p w:rsidR="005666AF" w:rsidRDefault="005666AF" w:rsidP="00D863A3">
      <w:pPr>
        <w:tabs>
          <w:tab w:val="right" w:pos="3969"/>
          <w:tab w:val="left" w:pos="4820"/>
          <w:tab w:val="right" w:pos="8789"/>
        </w:tabs>
      </w:pPr>
    </w:p>
    <w:p w:rsidR="0084743D" w:rsidRPr="002D4A10" w:rsidRDefault="0084743D" w:rsidP="00D863A3">
      <w:pPr>
        <w:tabs>
          <w:tab w:val="right" w:pos="3969"/>
          <w:tab w:val="left" w:pos="4820"/>
          <w:tab w:val="right" w:pos="8789"/>
        </w:tabs>
      </w:pPr>
      <w:r>
        <w:t>Čop Jaka – Šolmajer Luka, 2015</w:t>
      </w: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2D4A10">
        <w:rPr>
          <w:rFonts w:ascii="DiagramTTFritz" w:hAnsi="DiagramTTFritz"/>
          <w:b/>
          <w:sz w:val="24"/>
          <w:szCs w:val="24"/>
        </w:rPr>
        <w:tab/>
      </w:r>
      <w:r w:rsidR="002D4A10">
        <w:t>Rozman Monika – Juhant Igor, 2015</w:t>
      </w:r>
      <w:r w:rsidR="002D4A10">
        <w:tab/>
      </w:r>
      <w:r w:rsidR="002D4A10">
        <w:rPr>
          <w:rFonts w:ascii="DiagramTTFritz" w:hAnsi="DiagramTTFritz"/>
          <w:b/>
          <w:sz w:val="24"/>
          <w:szCs w:val="24"/>
        </w:rPr>
        <w:t>p</w:t>
      </w:r>
    </w:p>
    <w:p w:rsidR="00B14B63" w:rsidRDefault="002D4A10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0" style="position:absolute;margin-left:224.65pt;margin-top:178.2pt;width:12pt;height:15.75pt;z-index:251661312" fillcolor="white [3201]" strokecolor="black [3200]" strokeweight="2.5pt">
            <v:shadow color="#868686"/>
          </v:oval>
        </w:pict>
      </w:r>
      <w:r w:rsidR="0084743D">
        <w:rPr>
          <w:noProof/>
          <w:lang w:eastAsia="sl-SI"/>
        </w:rPr>
        <w:pict>
          <v:oval id="_x0000_s1027" style="position:absolute;margin-left:204.4pt;margin-top:178.2pt;width:12pt;height:15.75pt;z-index:251658240" fillcolor="white [3201]" strokecolor="black [3200]" strokeweight="2.5pt">
            <v:shadow color="#868686"/>
          </v:oval>
        </w:pict>
      </w:r>
      <w:r w:rsidR="0084743D" w:rsidRPr="0084743D">
        <w:drawing>
          <wp:inline distT="0" distB="0" distL="0" distR="0">
            <wp:extent cx="2484000" cy="24840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43D" w:rsidRPr="0084743D">
        <w:t xml:space="preserve"> </w:t>
      </w:r>
      <w:r>
        <w:tab/>
      </w:r>
      <w:r w:rsidRPr="002D4A10">
        <w:drawing>
          <wp:inline distT="0" distB="0" distL="0" distR="0">
            <wp:extent cx="2484000" cy="24840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63" w:rsidRDefault="00B14B63" w:rsidP="00D863A3">
      <w:pPr>
        <w:tabs>
          <w:tab w:val="right" w:pos="3969"/>
          <w:tab w:val="left" w:pos="4820"/>
          <w:tab w:val="right" w:pos="8789"/>
        </w:tabs>
      </w:pPr>
    </w:p>
    <w:p w:rsidR="00B14B63" w:rsidRPr="00B14B63" w:rsidRDefault="00B14B63" w:rsidP="00D863A3">
      <w:pPr>
        <w:tabs>
          <w:tab w:val="right" w:pos="3969"/>
          <w:tab w:val="left" w:pos="4820"/>
          <w:tab w:val="right" w:pos="8789"/>
        </w:tabs>
        <w:rPr>
          <w:sz w:val="18"/>
          <w:szCs w:val="18"/>
        </w:rPr>
      </w:pPr>
      <w:r w:rsidRPr="00B14B63">
        <w:rPr>
          <w:sz w:val="18"/>
          <w:szCs w:val="18"/>
        </w:rPr>
        <w:t>Uršič Mateja – Brezovar Matjaž, 2015</w:t>
      </w:r>
      <w:r>
        <w:rPr>
          <w:sz w:val="18"/>
          <w:szCs w:val="18"/>
        </w:rP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D01D9C">
        <w:rPr>
          <w:rFonts w:ascii="DiagramTTFritz" w:hAnsi="DiagramTTFritz"/>
          <w:b/>
          <w:sz w:val="24"/>
          <w:szCs w:val="24"/>
        </w:rPr>
        <w:tab/>
      </w:r>
      <w:r w:rsidR="00D01D9C">
        <w:rPr>
          <w:sz w:val="18"/>
          <w:szCs w:val="18"/>
        </w:rPr>
        <w:t>Šubelj Jan – Krumpak Hinko, 2015</w:t>
      </w:r>
      <w:r w:rsidR="00D01D9C">
        <w:rPr>
          <w:sz w:val="18"/>
          <w:szCs w:val="18"/>
        </w:rPr>
        <w:tab/>
      </w:r>
      <w:r w:rsidR="00D01D9C">
        <w:rPr>
          <w:rFonts w:ascii="DiagramTTFritz" w:hAnsi="DiagramTTFritz"/>
          <w:b/>
          <w:sz w:val="24"/>
          <w:szCs w:val="24"/>
        </w:rPr>
        <w:t>p</w:t>
      </w:r>
    </w:p>
    <w:p w:rsidR="002763EA" w:rsidRDefault="00D01D9C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5" style="position:absolute;margin-left:224.65pt;margin-top:176.7pt;width:12pt;height:15.75pt;z-index:251666432" fillcolor="black [3200]" strokecolor="#f2f2f2 [3041]" strokeweight="3pt">
            <v:shadow on="t" type="perspective" color="#7f7f7f [1601]" opacity=".5" offset="1pt" offset2="-1pt"/>
          </v:oval>
        </w:pict>
      </w:r>
      <w:r w:rsidR="00B14B63">
        <w:rPr>
          <w:noProof/>
          <w:lang w:eastAsia="sl-SI"/>
        </w:rPr>
        <w:pict>
          <v:oval id="_x0000_s1034" style="position:absolute;margin-left:204.4pt;margin-top:176.7pt;width:12pt;height:15.75pt;z-index:251665408" fillcolor="black [3200]" strokecolor="#f2f2f2 [3041]" strokeweight="3pt">
            <v:shadow on="t" type="perspective" color="#7f7f7f [1601]" opacity=".5" offset="1pt" offset2="-1pt"/>
          </v:oval>
        </w:pict>
      </w:r>
      <w:r w:rsidR="00B14B63" w:rsidRPr="00B14B63">
        <w:drawing>
          <wp:inline distT="0" distB="0" distL="0" distR="0">
            <wp:extent cx="2484000" cy="248400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01D9C">
        <w:drawing>
          <wp:inline distT="0" distB="0" distL="0" distR="0">
            <wp:extent cx="2484000" cy="24840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3EA" w:rsidRDefault="002763EA" w:rsidP="00D863A3">
      <w:pPr>
        <w:tabs>
          <w:tab w:val="right" w:pos="3969"/>
          <w:tab w:val="left" w:pos="4820"/>
          <w:tab w:val="right" w:pos="8789"/>
        </w:tabs>
      </w:pPr>
    </w:p>
    <w:p w:rsidR="002763EA" w:rsidRDefault="002763EA" w:rsidP="00D863A3">
      <w:pPr>
        <w:tabs>
          <w:tab w:val="right" w:pos="3969"/>
          <w:tab w:val="left" w:pos="4820"/>
          <w:tab w:val="right" w:pos="8789"/>
        </w:tabs>
      </w:pPr>
      <w:r>
        <w:t>Borštnik Aleš – Varga Ivan, 2015</w:t>
      </w:r>
      <w:r>
        <w:tab/>
      </w:r>
      <w:r>
        <w:rPr>
          <w:rFonts w:ascii="DiagramTTFritz" w:hAnsi="DiagramTTFritz"/>
          <w:b/>
          <w:sz w:val="24"/>
          <w:szCs w:val="24"/>
        </w:rPr>
        <w:t>p</w:t>
      </w:r>
      <w:r w:rsidR="0018160A">
        <w:rPr>
          <w:rFonts w:ascii="DiagramTTFritz" w:hAnsi="DiagramTTFritz"/>
          <w:b/>
          <w:sz w:val="24"/>
          <w:szCs w:val="24"/>
        </w:rPr>
        <w:tab/>
      </w:r>
      <w:r w:rsidR="0018160A" w:rsidRPr="0018160A">
        <w:rPr>
          <w:sz w:val="18"/>
          <w:szCs w:val="18"/>
        </w:rPr>
        <w:t>Vučkovič Slobodan – Kocijančič Igor, 2015</w:t>
      </w:r>
      <w:r w:rsidR="0018160A">
        <w:rPr>
          <w:sz w:val="18"/>
          <w:szCs w:val="18"/>
        </w:rPr>
        <w:tab/>
      </w:r>
      <w:r w:rsidR="0018160A">
        <w:rPr>
          <w:rFonts w:ascii="DiagramTTFritz" w:hAnsi="DiagramTTFritz"/>
          <w:b/>
          <w:sz w:val="24"/>
          <w:szCs w:val="24"/>
        </w:rPr>
        <w:t>p</w:t>
      </w:r>
    </w:p>
    <w:p w:rsidR="005666AF" w:rsidRDefault="0018160A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8" style="position:absolute;margin-left:224.65pt;margin-top:176.85pt;width:12pt;height:15.75pt;z-index:251669504" fillcolor="white [3201]" strokecolor="black [3200]" strokeweight="2.5pt">
            <v:shadow color="#868686"/>
          </v:oval>
        </w:pict>
      </w:r>
      <w:r w:rsidR="002763EA">
        <w:rPr>
          <w:noProof/>
          <w:lang w:eastAsia="sl-SI"/>
        </w:rPr>
        <w:pict>
          <v:oval id="_x0000_s1037" style="position:absolute;margin-left:200.65pt;margin-top:176.85pt;width:12pt;height:15.75pt;z-index:251668480" fillcolor="white [3201]" strokecolor="black [3200]" strokeweight="2.5pt">
            <v:shadow color="#868686"/>
          </v:oval>
        </w:pict>
      </w:r>
      <w:r w:rsidR="002763EA" w:rsidRPr="002763EA">
        <w:drawing>
          <wp:inline distT="0" distB="0" distL="0" distR="0">
            <wp:extent cx="2484000" cy="248400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63EA" w:rsidRPr="002763EA">
        <w:t xml:space="preserve"> </w:t>
      </w:r>
      <w:r>
        <w:tab/>
      </w:r>
      <w:r w:rsidRPr="0018160A">
        <w:drawing>
          <wp:inline distT="0" distB="0" distL="0" distR="0">
            <wp:extent cx="2484000" cy="248400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6AF">
        <w:br w:type="page"/>
      </w:r>
    </w:p>
    <w:p w:rsidR="005666AF" w:rsidRPr="00D863A3" w:rsidRDefault="005666AF" w:rsidP="00D863A3">
      <w:pPr>
        <w:tabs>
          <w:tab w:val="right" w:pos="3969"/>
          <w:tab w:val="left" w:pos="4820"/>
          <w:tab w:val="right" w:pos="8789"/>
        </w:tabs>
      </w:pPr>
      <w:r>
        <w:lastRenderedPageBreak/>
        <w:t>Račnik Tone – Trebušak Anton</w:t>
      </w:r>
      <w:r w:rsidR="00D863A3">
        <w:t>, 2015</w:t>
      </w:r>
      <w: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D863A3">
        <w:rPr>
          <w:rFonts w:ascii="DiagramTTFritz" w:hAnsi="DiagramTTFritz"/>
          <w:b/>
          <w:sz w:val="24"/>
          <w:szCs w:val="24"/>
        </w:rPr>
        <w:tab/>
      </w:r>
      <w:r w:rsidR="00D863A3" w:rsidRPr="00D863A3">
        <w:t>Vujič</w:t>
      </w:r>
      <w:r w:rsidR="00D863A3">
        <w:t xml:space="preserve"> Nikola – Uršič Mateja, 2015</w:t>
      </w:r>
      <w:r w:rsidR="00D863A3">
        <w:tab/>
      </w:r>
      <w:r w:rsidR="00D863A3">
        <w:rPr>
          <w:rFonts w:ascii="DiagramTTFritz" w:hAnsi="DiagramTTFritz"/>
          <w:b/>
          <w:sz w:val="24"/>
          <w:szCs w:val="24"/>
        </w:rPr>
        <w:t>pp</w:t>
      </w:r>
    </w:p>
    <w:p w:rsidR="005666AF" w:rsidRDefault="00D863A3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29" style="position:absolute;margin-left:224.65pt;margin-top:175.8pt;width:12pt;height:15.75pt;z-index:251660288" fillcolor="black [3200]" strokecolor="#f2f2f2 [3041]" strokeweight="3pt">
            <v:shadow on="t" type="perspective" color="#7f7f7f [1601]" opacity=".5" offset="1pt" offset2="-1pt"/>
          </v:oval>
        </w:pict>
      </w:r>
      <w:r>
        <w:rPr>
          <w:noProof/>
          <w:lang w:eastAsia="sl-SI"/>
        </w:rPr>
        <w:pict>
          <v:oval id="_x0000_s1028" style="position:absolute;margin-left:200.65pt;margin-top:175.8pt;width:12pt;height:15.75pt;z-index:251659264" fillcolor="black [3200]" strokecolor="#f2f2f2 [3041]" strokeweight="3pt">
            <v:shadow on="t" type="perspective" color="#7f7f7f [1601]" opacity=".5" offset="1pt" offset2="-1pt"/>
          </v:oval>
        </w:pict>
      </w:r>
      <w:r w:rsidR="005666AF" w:rsidRPr="005666AF">
        <w:drawing>
          <wp:inline distT="0" distB="0" distL="0" distR="0">
            <wp:extent cx="2484000" cy="24840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D863A3">
        <w:drawing>
          <wp:inline distT="0" distB="0" distL="0" distR="0">
            <wp:extent cx="2484000" cy="24840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A10" w:rsidRDefault="002D4A10" w:rsidP="00D863A3">
      <w:pPr>
        <w:tabs>
          <w:tab w:val="right" w:pos="3969"/>
          <w:tab w:val="left" w:pos="4820"/>
          <w:tab w:val="right" w:pos="8789"/>
        </w:tabs>
      </w:pPr>
    </w:p>
    <w:p w:rsidR="002D4A10" w:rsidRPr="002D4A10" w:rsidRDefault="002D4A10" w:rsidP="00D863A3">
      <w:pPr>
        <w:tabs>
          <w:tab w:val="right" w:pos="3969"/>
          <w:tab w:val="left" w:pos="4820"/>
          <w:tab w:val="right" w:pos="8789"/>
        </w:tabs>
        <w:rPr>
          <w:sz w:val="18"/>
          <w:szCs w:val="18"/>
        </w:rPr>
      </w:pPr>
      <w:r w:rsidRPr="002D4A10">
        <w:rPr>
          <w:sz w:val="18"/>
          <w:szCs w:val="18"/>
        </w:rPr>
        <w:t>Ocepek Marjan – Sivčevič Nusred, 2015</w:t>
      </w:r>
      <w:r>
        <w:rPr>
          <w:sz w:val="18"/>
          <w:szCs w:val="18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435E7D">
        <w:rPr>
          <w:rFonts w:ascii="DiagramTTFritz" w:hAnsi="DiagramTTFritz"/>
          <w:b/>
          <w:sz w:val="24"/>
          <w:szCs w:val="24"/>
        </w:rPr>
        <w:tab/>
      </w:r>
      <w:r w:rsidR="00435E7D">
        <w:rPr>
          <w:sz w:val="18"/>
          <w:szCs w:val="18"/>
        </w:rPr>
        <w:t>Blažinčič Ivan – Vidmar Klara, 2015</w:t>
      </w:r>
      <w:r w:rsidR="00435E7D">
        <w:rPr>
          <w:sz w:val="18"/>
          <w:szCs w:val="18"/>
        </w:rPr>
        <w:tab/>
      </w:r>
      <w:r w:rsidR="00435E7D">
        <w:rPr>
          <w:rFonts w:ascii="DiagramTTFritz" w:hAnsi="DiagramTTFritz"/>
          <w:b/>
          <w:sz w:val="24"/>
          <w:szCs w:val="24"/>
        </w:rPr>
        <w:t>pp</w:t>
      </w:r>
    </w:p>
    <w:p w:rsidR="002D4A10" w:rsidRDefault="00435E7D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2" style="position:absolute;margin-left:224.65pt;margin-top:178.05pt;width:12pt;height:15.75pt;z-index:251663360" fillcolor="black [3200]" strokecolor="#f2f2f2 [3041]" strokeweight="3pt">
            <v:shadow on="t" type="perspective" color="#7f7f7f [1601]" opacity=".5" offset="1pt" offset2="-1pt"/>
          </v:oval>
        </w:pict>
      </w:r>
      <w:r w:rsidR="002D4A10">
        <w:rPr>
          <w:noProof/>
          <w:lang w:eastAsia="sl-SI"/>
        </w:rPr>
        <w:pict>
          <v:oval id="_x0000_s1031" style="position:absolute;margin-left:204.4pt;margin-top:178.05pt;width:12pt;height:15.75pt;z-index:251662336" fillcolor="black [3200]" strokecolor="#f2f2f2 [3041]" strokeweight="3pt">
            <v:shadow on="t" type="perspective" color="#7f7f7f [1601]" opacity=".5" offset="1pt" offset2="-1pt"/>
          </v:oval>
        </w:pict>
      </w:r>
      <w:r w:rsidR="002D4A10" w:rsidRPr="002D4A10">
        <w:drawing>
          <wp:inline distT="0" distB="0" distL="0" distR="0">
            <wp:extent cx="2484000" cy="24840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435E7D">
        <w:drawing>
          <wp:inline distT="0" distB="0" distL="0" distR="0">
            <wp:extent cx="2484000" cy="24840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E3C" w:rsidRDefault="00B33E3C" w:rsidP="00D863A3">
      <w:pPr>
        <w:tabs>
          <w:tab w:val="right" w:pos="3969"/>
          <w:tab w:val="left" w:pos="4820"/>
          <w:tab w:val="right" w:pos="8789"/>
        </w:tabs>
      </w:pPr>
    </w:p>
    <w:p w:rsidR="00B33E3C" w:rsidRPr="00B33E3C" w:rsidRDefault="00B33E3C" w:rsidP="00D863A3">
      <w:pPr>
        <w:tabs>
          <w:tab w:val="right" w:pos="3969"/>
          <w:tab w:val="left" w:pos="4820"/>
          <w:tab w:val="right" w:pos="8789"/>
        </w:tabs>
        <w:rPr>
          <w:sz w:val="18"/>
          <w:szCs w:val="18"/>
        </w:rPr>
      </w:pPr>
      <w:r w:rsidRPr="00B33E3C">
        <w:rPr>
          <w:sz w:val="18"/>
          <w:szCs w:val="18"/>
        </w:rPr>
        <w:t>Novak Manfred – Pibernik Ana, 2015</w:t>
      </w:r>
      <w:r>
        <w:rPr>
          <w:sz w:val="18"/>
          <w:szCs w:val="18"/>
        </w:rPr>
        <w:tab/>
      </w:r>
      <w:r>
        <w:rPr>
          <w:rFonts w:ascii="DiagramTTFritz" w:hAnsi="DiagramTTFritz"/>
          <w:b/>
          <w:sz w:val="24"/>
          <w:szCs w:val="24"/>
        </w:rPr>
        <w:t>pp</w:t>
      </w:r>
      <w:r w:rsidR="002763EA">
        <w:rPr>
          <w:rFonts w:ascii="DiagramTTFritz" w:hAnsi="DiagramTTFritz"/>
          <w:b/>
          <w:sz w:val="24"/>
          <w:szCs w:val="24"/>
        </w:rPr>
        <w:tab/>
      </w:r>
      <w:r w:rsidR="002763EA">
        <w:rPr>
          <w:sz w:val="18"/>
          <w:szCs w:val="18"/>
        </w:rPr>
        <w:t>Sotirov Slavko – Zajc Jan, 2015</w:t>
      </w:r>
      <w:r w:rsidR="002763EA">
        <w:rPr>
          <w:sz w:val="18"/>
          <w:szCs w:val="18"/>
        </w:rPr>
        <w:tab/>
      </w:r>
      <w:r w:rsidR="002763EA">
        <w:rPr>
          <w:rFonts w:ascii="DiagramTTFritz" w:hAnsi="DiagramTTFritz"/>
          <w:b/>
          <w:sz w:val="24"/>
          <w:szCs w:val="24"/>
        </w:rPr>
        <w:t>pp</w:t>
      </w:r>
    </w:p>
    <w:p w:rsidR="00B33E3C" w:rsidRDefault="002763EA" w:rsidP="00D863A3">
      <w:pPr>
        <w:tabs>
          <w:tab w:val="right" w:pos="3969"/>
          <w:tab w:val="left" w:pos="4820"/>
          <w:tab w:val="right" w:pos="8789"/>
        </w:tabs>
      </w:pPr>
      <w:r>
        <w:rPr>
          <w:noProof/>
          <w:lang w:eastAsia="sl-SI"/>
        </w:rPr>
        <w:pict>
          <v:oval id="_x0000_s1036" style="position:absolute;margin-left:224.65pt;margin-top:178.1pt;width:12pt;height:15.75pt;z-index:251667456" fillcolor="black [3200]" strokecolor="#f2f2f2 [3041]" strokeweight="3pt">
            <v:shadow on="t" type="perspective" color="#7f7f7f [1601]" opacity=".5" offset="1pt" offset2="-1pt"/>
          </v:oval>
        </w:pict>
      </w:r>
      <w:r w:rsidR="00B33E3C">
        <w:rPr>
          <w:noProof/>
          <w:lang w:eastAsia="sl-SI"/>
        </w:rPr>
        <w:pict>
          <v:oval id="_x0000_s1033" style="position:absolute;margin-left:200.65pt;margin-top:178.1pt;width:12pt;height:15.75pt;z-index:251664384" fillcolor="white [3201]" strokecolor="black [3200]" strokeweight="2.5pt">
            <v:shadow color="#868686"/>
          </v:oval>
        </w:pict>
      </w:r>
      <w:r w:rsidR="00B33E3C" w:rsidRPr="00B33E3C">
        <w:drawing>
          <wp:inline distT="0" distB="0" distL="0" distR="0">
            <wp:extent cx="2484000" cy="248400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Pr="002763EA">
        <w:drawing>
          <wp:inline distT="0" distB="0" distL="0" distR="0">
            <wp:extent cx="2484000" cy="248400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24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3E3C" w:rsidSect="00436880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7C6" w:rsidRDefault="002D67C6" w:rsidP="005666AF">
      <w:r>
        <w:separator/>
      </w:r>
    </w:p>
  </w:endnote>
  <w:endnote w:type="continuationSeparator" w:id="1">
    <w:p w:rsidR="002D67C6" w:rsidRDefault="002D67C6" w:rsidP="00566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agramTTFritz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7C6" w:rsidRDefault="002D67C6" w:rsidP="005666AF">
      <w:r>
        <w:separator/>
      </w:r>
    </w:p>
  </w:footnote>
  <w:footnote w:type="continuationSeparator" w:id="1">
    <w:p w:rsidR="002D67C6" w:rsidRDefault="002D67C6" w:rsidP="00566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63EA" w:rsidRDefault="002763EA">
    <w:pPr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66AF"/>
    <w:rsid w:val="0018160A"/>
    <w:rsid w:val="002763EA"/>
    <w:rsid w:val="002D4A10"/>
    <w:rsid w:val="002D67C6"/>
    <w:rsid w:val="00435E7D"/>
    <w:rsid w:val="00436880"/>
    <w:rsid w:val="005666AF"/>
    <w:rsid w:val="005D182E"/>
    <w:rsid w:val="0084743D"/>
    <w:rsid w:val="00B14B63"/>
    <w:rsid w:val="00B33E3C"/>
    <w:rsid w:val="00D01D9C"/>
    <w:rsid w:val="00D86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68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6A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1309</TotalTime>
  <Pages>2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Sahisti</dc:creator>
  <cp:lastModifiedBy>Sahisti</cp:lastModifiedBy>
  <cp:revision>7</cp:revision>
  <dcterms:created xsi:type="dcterms:W3CDTF">2015-12-31T16:32:00Z</dcterms:created>
  <dcterms:modified xsi:type="dcterms:W3CDTF">2016-01-01T16:20:00Z</dcterms:modified>
</cp:coreProperties>
</file>